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F3" w:rsidRPr="006020F3" w:rsidRDefault="006020F3" w:rsidP="006020F3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en-IN"/>
        </w:rPr>
      </w:pPr>
      <w:r w:rsidRPr="006020F3"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en-IN"/>
        </w:rPr>
        <w:t xml:space="preserve">FOGSI – </w:t>
      </w:r>
      <w:proofErr w:type="spellStart"/>
      <w:r w:rsidRPr="006020F3"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en-IN"/>
        </w:rPr>
        <w:t>Dr.</w:t>
      </w:r>
      <w:proofErr w:type="spellEnd"/>
      <w:r w:rsidRPr="006020F3"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en-IN"/>
        </w:rPr>
        <w:t xml:space="preserve"> </w:t>
      </w:r>
      <w:proofErr w:type="spellStart"/>
      <w:r w:rsidRPr="006020F3"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en-IN"/>
        </w:rPr>
        <w:t>Kamini</w:t>
      </w:r>
      <w:proofErr w:type="spellEnd"/>
      <w:r w:rsidRPr="006020F3"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en-IN"/>
        </w:rPr>
        <w:t xml:space="preserve"> A. Rao Orator </w:t>
      </w:r>
    </w:p>
    <w:tbl>
      <w:tblPr>
        <w:tblW w:w="5133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4"/>
        <w:gridCol w:w="5587"/>
        <w:gridCol w:w="2981"/>
      </w:tblGrid>
      <w:tr w:rsidR="006020F3" w:rsidRPr="006020F3" w:rsidTr="006020F3">
        <w:trPr>
          <w:trHeight w:val="291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F3" w:rsidRPr="006020F3" w:rsidRDefault="006020F3" w:rsidP="0060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IN"/>
              </w:rPr>
            </w:pPr>
            <w:r w:rsidRPr="006020F3">
              <w:rPr>
                <w:rFonts w:ascii="Times New Roman" w:eastAsia="Times New Roman" w:hAnsi="Times New Roman" w:cs="Times New Roman"/>
                <w:sz w:val="32"/>
                <w:szCs w:val="24"/>
                <w:lang w:eastAsia="en-IN"/>
              </w:rPr>
              <w:t>ONLY FOR INFORMATION</w:t>
            </w:r>
          </w:p>
        </w:tc>
      </w:tr>
      <w:tr w:rsidR="006020F3" w:rsidRPr="006020F3" w:rsidTr="006020F3">
        <w:trPr>
          <w:trHeight w:val="306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F3" w:rsidRPr="006020F3" w:rsidRDefault="006020F3" w:rsidP="0060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IN"/>
              </w:rPr>
            </w:pPr>
            <w:r w:rsidRPr="006020F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en-IN"/>
              </w:rPr>
              <w:t>FOGSI Invites applications by sending Official Circular as follow:</w:t>
            </w:r>
          </w:p>
        </w:tc>
      </w:tr>
      <w:tr w:rsidR="006020F3" w:rsidRPr="006020F3" w:rsidTr="006020F3">
        <w:trPr>
          <w:trHeight w:val="3548"/>
        </w:trPr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0F3" w:rsidRPr="006020F3" w:rsidRDefault="006020F3" w:rsidP="0060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0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FOGSI </w:t>
            </w:r>
            <w:proofErr w:type="spellStart"/>
            <w:r w:rsidRPr="0060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Dr.</w:t>
            </w:r>
            <w:proofErr w:type="spellEnd"/>
            <w:r w:rsidRPr="0060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0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Kamini</w:t>
            </w:r>
            <w:proofErr w:type="spellEnd"/>
            <w:r w:rsidRPr="0060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A. Rao Orators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0F3" w:rsidRPr="006020F3" w:rsidRDefault="006020F3" w:rsidP="006020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Candidate should be at or below the age of 40 years at the time of application, at zonal </w:t>
            </w:r>
            <w:proofErr w:type="spellStart"/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Yuva</w:t>
            </w:r>
            <w:proofErr w:type="spellEnd"/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FOGSI Conference and at AICOG.</w:t>
            </w:r>
          </w:p>
          <w:p w:rsidR="006020F3" w:rsidRPr="006020F3" w:rsidRDefault="006020F3" w:rsidP="006020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Candidate should have contributed to Ob &amp; </w:t>
            </w:r>
            <w:proofErr w:type="spellStart"/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Gyn</w:t>
            </w:r>
            <w:proofErr w:type="spellEnd"/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the form of papers and publications.</w:t>
            </w:r>
          </w:p>
          <w:p w:rsidR="006020F3" w:rsidRPr="006020F3" w:rsidRDefault="006020F3" w:rsidP="006020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Candidate should have contribution towards FOGSI as an organization and its activities.</w:t>
            </w:r>
          </w:p>
          <w:p w:rsidR="006020F3" w:rsidRPr="006020F3" w:rsidRDefault="006020F3" w:rsidP="006020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Candidates should send the filled application form </w:t>
            </w:r>
            <w:proofErr w:type="spellStart"/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alongwith</w:t>
            </w:r>
            <w:proofErr w:type="spellEnd"/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 biodata directly to FOGSI office by email which sent to their local societies.</w:t>
            </w:r>
          </w:p>
          <w:p w:rsidR="006020F3" w:rsidRPr="006020F3" w:rsidRDefault="006020F3" w:rsidP="006020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Circular send in July first week.</w:t>
            </w:r>
          </w:p>
          <w:p w:rsidR="006020F3" w:rsidRPr="006020F3" w:rsidRDefault="0063585D" w:rsidP="00A47B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Deadline-</w:t>
            </w:r>
            <w:r w:rsidR="00A4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August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0F3" w:rsidRPr="006020F3" w:rsidRDefault="006020F3" w:rsidP="0060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0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N"/>
              </w:rPr>
              <w:t xml:space="preserve">At zonal </w:t>
            </w:r>
            <w:proofErr w:type="spellStart"/>
            <w:r w:rsidRPr="0060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N"/>
              </w:rPr>
              <w:t>Yuva</w:t>
            </w:r>
            <w:proofErr w:type="spellEnd"/>
            <w:r w:rsidRPr="0060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N"/>
              </w:rPr>
              <w:t xml:space="preserve"> FOGSI Conference</w:t>
            </w:r>
            <w:proofErr w:type="gramStart"/>
            <w:r w:rsidRPr="0060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N"/>
              </w:rPr>
              <w:t>:</w:t>
            </w:r>
            <w:proofErr w:type="gramEnd"/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Selected Orator will deliver Oration on the theme of year at zonal conference.</w:t>
            </w:r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0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N"/>
              </w:rPr>
              <w:t>At AICOG Conference</w:t>
            </w:r>
            <w:proofErr w:type="gramStart"/>
            <w:r w:rsidRPr="00602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N"/>
              </w:rPr>
              <w:t>:</w:t>
            </w:r>
            <w:proofErr w:type="gramEnd"/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All four Orators will deliver same lectures at</w:t>
            </w:r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AICOG Conference.</w:t>
            </w:r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All Orators will get Certificate, Memento, TA</w:t>
            </w:r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upto</w:t>
            </w:r>
            <w:proofErr w:type="spellEnd"/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</w:t>
            </w:r>
            <w:proofErr w:type="spellEnd"/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 7500/- will be given and AICOG</w:t>
            </w:r>
            <w:r w:rsidRPr="006020F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Registration fee is waived off.</w:t>
            </w:r>
          </w:p>
        </w:tc>
      </w:tr>
    </w:tbl>
    <w:p w:rsidR="006020F3" w:rsidRPr="006020F3" w:rsidRDefault="006020F3" w:rsidP="006020F3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6020F3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>Eligibility Criteria</w:t>
      </w:r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:</w:t>
      </w:r>
    </w:p>
    <w:p w:rsidR="006020F3" w:rsidRPr="006020F3" w:rsidRDefault="006020F3" w:rsidP="006020F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 xml:space="preserve">Candidate should be at or below the age of 40 years at the time of application, at zonal </w:t>
      </w:r>
      <w:proofErr w:type="spellStart"/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Yuva</w:t>
      </w:r>
      <w:proofErr w:type="spellEnd"/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 xml:space="preserve"> FOGSI Conference and at AICOG.</w:t>
      </w:r>
    </w:p>
    <w:p w:rsidR="006020F3" w:rsidRPr="006020F3" w:rsidRDefault="006020F3" w:rsidP="006020F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 xml:space="preserve">Candidate should have contributed to Ob &amp; </w:t>
      </w:r>
      <w:proofErr w:type="spellStart"/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Gyn</w:t>
      </w:r>
      <w:proofErr w:type="spellEnd"/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 xml:space="preserve"> in the form of papers and publications.</w:t>
      </w:r>
    </w:p>
    <w:p w:rsidR="006020F3" w:rsidRPr="006020F3" w:rsidRDefault="006020F3" w:rsidP="006020F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Candidate should have contribution towards FOGSI as an organization and its activities.</w:t>
      </w:r>
    </w:p>
    <w:p w:rsidR="006020F3" w:rsidRPr="006020F3" w:rsidRDefault="006020F3" w:rsidP="006020F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Candidates should send the filled application form along</w:t>
      </w:r>
      <w:r w:rsidR="00A47B6D">
        <w:rPr>
          <w:rFonts w:ascii="Arial" w:eastAsia="Times New Roman" w:hAnsi="Arial" w:cs="Arial"/>
          <w:color w:val="212529"/>
          <w:sz w:val="24"/>
          <w:szCs w:val="23"/>
          <w:lang w:eastAsia="en-IN"/>
        </w:rPr>
        <w:t xml:space="preserve"> </w:t>
      </w:r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with a biodata directly to FOGSI office by email which sent to their local societies.</w:t>
      </w:r>
    </w:p>
    <w:p w:rsidR="006020F3" w:rsidRDefault="006020F3" w:rsidP="006020F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Circular send in July first week.</w:t>
      </w:r>
    </w:p>
    <w:p w:rsidR="00A47B6D" w:rsidRPr="00A47B6D" w:rsidRDefault="00A47B6D" w:rsidP="006020F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</w:pPr>
      <w:r w:rsidRPr="00A47B6D">
        <w:rPr>
          <w:rFonts w:ascii="Arial" w:hAnsi="Arial" w:cs="Arial"/>
          <w:color w:val="000000"/>
        </w:rPr>
        <w:t>Awardee will not be eligible to apply again.</w:t>
      </w:r>
      <w:r w:rsidRPr="00A47B6D">
        <w:rPr>
          <w:rFonts w:cs="Arial"/>
          <w:color w:val="FF0000"/>
          <w:sz w:val="32"/>
        </w:rPr>
        <w:t xml:space="preserve">            </w:t>
      </w:r>
      <w:r w:rsidRPr="00A47B6D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 xml:space="preserve">                                                                                                                                             </w:t>
      </w:r>
    </w:p>
    <w:p w:rsidR="006020F3" w:rsidRPr="006020F3" w:rsidRDefault="006020F3" w:rsidP="006020F3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6020F3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>Criteria for Selected Candidate</w:t>
      </w:r>
    </w:p>
    <w:p w:rsidR="006020F3" w:rsidRPr="006020F3" w:rsidRDefault="006020F3" w:rsidP="006020F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6020F3">
        <w:rPr>
          <w:rFonts w:ascii="Arial" w:eastAsia="Times New Roman" w:hAnsi="Arial" w:cs="Arial"/>
          <w:color w:val="212529"/>
          <w:sz w:val="24"/>
          <w:szCs w:val="23"/>
          <w:u w:val="single"/>
          <w:lang w:eastAsia="en-IN"/>
        </w:rPr>
        <w:t xml:space="preserve">At zonal </w:t>
      </w:r>
      <w:proofErr w:type="spellStart"/>
      <w:r w:rsidRPr="006020F3">
        <w:rPr>
          <w:rFonts w:ascii="Arial" w:eastAsia="Times New Roman" w:hAnsi="Arial" w:cs="Arial"/>
          <w:color w:val="212529"/>
          <w:sz w:val="24"/>
          <w:szCs w:val="23"/>
          <w:u w:val="single"/>
          <w:lang w:eastAsia="en-IN"/>
        </w:rPr>
        <w:t>Yuva</w:t>
      </w:r>
      <w:proofErr w:type="spellEnd"/>
      <w:r w:rsidRPr="006020F3">
        <w:rPr>
          <w:rFonts w:ascii="Arial" w:eastAsia="Times New Roman" w:hAnsi="Arial" w:cs="Arial"/>
          <w:color w:val="212529"/>
          <w:sz w:val="24"/>
          <w:szCs w:val="23"/>
          <w:u w:val="single"/>
          <w:lang w:eastAsia="en-IN"/>
        </w:rPr>
        <w:t xml:space="preserve"> FOGSI Conference:</w:t>
      </w:r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br/>
        <w:t>Selected Orator will deliver Oration on the theme of year at zonal conference</w:t>
      </w:r>
    </w:p>
    <w:p w:rsidR="006020F3" w:rsidRPr="006020F3" w:rsidRDefault="006020F3" w:rsidP="006020F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6020F3">
        <w:rPr>
          <w:rFonts w:ascii="Arial" w:eastAsia="Times New Roman" w:hAnsi="Arial" w:cs="Arial"/>
          <w:color w:val="212529"/>
          <w:sz w:val="24"/>
          <w:szCs w:val="23"/>
          <w:u w:val="single"/>
          <w:lang w:eastAsia="en-IN"/>
        </w:rPr>
        <w:t>At AICOG Conference</w:t>
      </w:r>
      <w:proofErr w:type="gramStart"/>
      <w:r w:rsidRPr="006020F3">
        <w:rPr>
          <w:rFonts w:ascii="Arial" w:eastAsia="Times New Roman" w:hAnsi="Arial" w:cs="Arial"/>
          <w:color w:val="212529"/>
          <w:sz w:val="24"/>
          <w:szCs w:val="23"/>
          <w:u w:val="single"/>
          <w:lang w:eastAsia="en-IN"/>
        </w:rPr>
        <w:t>:</w:t>
      </w:r>
      <w:proofErr w:type="gramEnd"/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br/>
        <w:t>All four Orators will deliver same lectures at AICOG Conference.</w:t>
      </w:r>
    </w:p>
    <w:p w:rsidR="006020F3" w:rsidRPr="006020F3" w:rsidRDefault="006020F3" w:rsidP="006020F3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6020F3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>The Award will consist of-</w:t>
      </w:r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br/>
        <w:t xml:space="preserve">All Orators will get Certificate, Memento, TA </w:t>
      </w:r>
      <w:proofErr w:type="spellStart"/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upto</w:t>
      </w:r>
      <w:proofErr w:type="spellEnd"/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 xml:space="preserve"> </w:t>
      </w:r>
      <w:proofErr w:type="spellStart"/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Rs</w:t>
      </w:r>
      <w:proofErr w:type="spellEnd"/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. 7500/-</w:t>
      </w:r>
      <w:r w:rsidR="00477700">
        <w:rPr>
          <w:rFonts w:ascii="Arial" w:eastAsia="Times New Roman" w:hAnsi="Arial" w:cs="Arial"/>
          <w:color w:val="212529"/>
          <w:sz w:val="24"/>
          <w:szCs w:val="23"/>
          <w:lang w:eastAsia="en-IN"/>
        </w:rPr>
        <w:t xml:space="preserve"> (by cheque)</w:t>
      </w:r>
      <w:bookmarkStart w:id="0" w:name="_GoBack"/>
      <w:bookmarkEnd w:id="0"/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 xml:space="preserve"> will be given and AICOG Registration fee is waived off.</w:t>
      </w:r>
    </w:p>
    <w:p w:rsidR="006020F3" w:rsidRPr="006020F3" w:rsidRDefault="006020F3" w:rsidP="006020F3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6020F3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 xml:space="preserve">Last </w:t>
      </w:r>
      <w:proofErr w:type="gramStart"/>
      <w:r w:rsidRPr="006020F3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>Date :</w:t>
      </w:r>
      <w:proofErr w:type="gramEnd"/>
      <w:r w:rsidRPr="006020F3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>  Soft Copy</w:t>
      </w:r>
      <w:r w:rsidRPr="006020F3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 of application should reach FOGSI Office by </w:t>
      </w:r>
      <w:r w:rsidRPr="006020F3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>August 17.</w:t>
      </w:r>
    </w:p>
    <w:p w:rsidR="003B2E58" w:rsidRDefault="003B2E58"/>
    <w:sectPr w:rsidR="003B2E58" w:rsidSect="006020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F4578"/>
    <w:multiLevelType w:val="multilevel"/>
    <w:tmpl w:val="B49A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9C36B0"/>
    <w:multiLevelType w:val="multilevel"/>
    <w:tmpl w:val="648E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C3427"/>
    <w:multiLevelType w:val="multilevel"/>
    <w:tmpl w:val="E91C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F3"/>
    <w:rsid w:val="003B2E58"/>
    <w:rsid w:val="00477700"/>
    <w:rsid w:val="006020F3"/>
    <w:rsid w:val="0063585D"/>
    <w:rsid w:val="008E30FD"/>
    <w:rsid w:val="00A4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68531-C210-44C1-898D-69B2C951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0F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Strong">
    <w:name w:val="Strong"/>
    <w:basedOn w:val="DefaultParagraphFont"/>
    <w:uiPriority w:val="22"/>
    <w:qFormat/>
    <w:rsid w:val="006020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29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0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2023-02-23T08:41:00Z</dcterms:created>
  <dcterms:modified xsi:type="dcterms:W3CDTF">2024-02-01T07:59:00Z</dcterms:modified>
</cp:coreProperties>
</file>