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8E" w:rsidRPr="00B2118E" w:rsidRDefault="00B2118E" w:rsidP="00B2118E">
      <w:pPr>
        <w:spacing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FOGSI invites Research Paper / Thesis on </w:t>
      </w:r>
      <w:r w:rsidRPr="00B2118E">
        <w:rPr>
          <w:rFonts w:ascii="Arial" w:eastAsia="Times New Roman" w:hAnsi="Arial" w:cs="Arial"/>
          <w:b/>
          <w:bCs/>
          <w:i/>
          <w:iCs/>
          <w:color w:val="212529"/>
          <w:sz w:val="24"/>
          <w:szCs w:val="24"/>
          <w:lang w:eastAsia="en-IN"/>
        </w:rPr>
        <w:t>"Any subject in Obstetrics &amp; Gynaecology" </w:t>
      </w:r>
      <w:r w:rsidRPr="00B2118E">
        <w:rPr>
          <w:rFonts w:ascii="Arial" w:eastAsia="Times New Roman" w:hAnsi="Arial" w:cs="Arial"/>
          <w:color w:val="212529"/>
          <w:sz w:val="24"/>
          <w:szCs w:val="24"/>
          <w:lang w:eastAsia="en-IN"/>
        </w:rPr>
        <w:t>for the </w:t>
      </w:r>
      <w:proofErr w:type="spellStart"/>
      <w:r w:rsidRPr="00B2118E">
        <w:rPr>
          <w:rFonts w:ascii="Arial" w:eastAsia="Times New Roman" w:hAnsi="Arial" w:cs="Arial"/>
          <w:b/>
          <w:bCs/>
          <w:i/>
          <w:iCs/>
          <w:color w:val="212529"/>
          <w:sz w:val="24"/>
          <w:szCs w:val="24"/>
          <w:lang w:eastAsia="en-IN"/>
        </w:rPr>
        <w:t>Dr.R.D.Pandit</w:t>
      </w:r>
      <w:proofErr w:type="spellEnd"/>
      <w:r w:rsidRPr="00B2118E">
        <w:rPr>
          <w:rFonts w:ascii="Arial" w:eastAsia="Times New Roman" w:hAnsi="Arial" w:cs="Arial"/>
          <w:b/>
          <w:bCs/>
          <w:i/>
          <w:iCs/>
          <w:color w:val="212529"/>
          <w:sz w:val="24"/>
          <w:szCs w:val="24"/>
          <w:lang w:eastAsia="en-IN"/>
        </w:rPr>
        <w:t xml:space="preserve"> Research </w:t>
      </w:r>
      <w:proofErr w:type="gramStart"/>
      <w:r w:rsidRPr="00B2118E">
        <w:rPr>
          <w:rFonts w:ascii="Arial" w:eastAsia="Times New Roman" w:hAnsi="Arial" w:cs="Arial"/>
          <w:b/>
          <w:bCs/>
          <w:i/>
          <w:iCs/>
          <w:color w:val="212529"/>
          <w:sz w:val="24"/>
          <w:szCs w:val="24"/>
          <w:lang w:eastAsia="en-IN"/>
        </w:rPr>
        <w:t>Prize .</w:t>
      </w:r>
      <w:r w:rsidRPr="00B2118E">
        <w:rPr>
          <w:rFonts w:ascii="Arial" w:eastAsia="Times New Roman" w:hAnsi="Arial" w:cs="Arial"/>
          <w:color w:val="212529"/>
          <w:sz w:val="24"/>
          <w:szCs w:val="24"/>
          <w:lang w:eastAsia="en-IN"/>
        </w:rPr>
        <w:t> </w:t>
      </w:r>
      <w:proofErr w:type="gramEnd"/>
    </w:p>
    <w:p w:rsidR="00B2118E" w:rsidRPr="00B2118E" w:rsidRDefault="00B2118E" w:rsidP="00B2118E">
      <w:pPr>
        <w:spacing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b/>
          <w:bCs/>
          <w:i/>
          <w:iCs/>
          <w:color w:val="212529"/>
          <w:sz w:val="24"/>
          <w:szCs w:val="24"/>
          <w:lang w:eastAsia="en-IN"/>
        </w:rPr>
        <w:t xml:space="preserve">Terms &amp; Conditions for </w:t>
      </w:r>
      <w:proofErr w:type="spellStart"/>
      <w:r w:rsidRPr="00B2118E">
        <w:rPr>
          <w:rFonts w:ascii="Arial" w:eastAsia="Times New Roman" w:hAnsi="Arial" w:cs="Arial"/>
          <w:b/>
          <w:bCs/>
          <w:i/>
          <w:iCs/>
          <w:color w:val="212529"/>
          <w:sz w:val="24"/>
          <w:szCs w:val="24"/>
          <w:lang w:eastAsia="en-IN"/>
        </w:rPr>
        <w:t>Dr.R.D.Pandit</w:t>
      </w:r>
      <w:proofErr w:type="spellEnd"/>
      <w:r w:rsidRPr="00B2118E">
        <w:rPr>
          <w:rFonts w:ascii="Arial" w:eastAsia="Times New Roman" w:hAnsi="Arial" w:cs="Arial"/>
          <w:b/>
          <w:bCs/>
          <w:i/>
          <w:iCs/>
          <w:color w:val="212529"/>
          <w:sz w:val="24"/>
          <w:szCs w:val="24"/>
          <w:lang w:eastAsia="en-IN"/>
        </w:rPr>
        <w:t xml:space="preserve"> Research Paper / Thesis prize are as </w:t>
      </w:r>
      <w:proofErr w:type="gramStart"/>
      <w:r w:rsidRPr="00B2118E">
        <w:rPr>
          <w:rFonts w:ascii="Arial" w:eastAsia="Times New Roman" w:hAnsi="Arial" w:cs="Arial"/>
          <w:b/>
          <w:bCs/>
          <w:i/>
          <w:iCs/>
          <w:color w:val="212529"/>
          <w:sz w:val="24"/>
          <w:szCs w:val="24"/>
          <w:lang w:eastAsia="en-IN"/>
        </w:rPr>
        <w:t>follows :</w:t>
      </w:r>
      <w:proofErr w:type="gramEnd"/>
      <w:r w:rsidRPr="00B2118E">
        <w:rPr>
          <w:rFonts w:ascii="Arial" w:eastAsia="Times New Roman" w:hAnsi="Arial" w:cs="Arial"/>
          <w:b/>
          <w:bCs/>
          <w:i/>
          <w:iCs/>
          <w:color w:val="212529"/>
          <w:sz w:val="24"/>
          <w:szCs w:val="24"/>
          <w:lang w:eastAsia="en-IN"/>
        </w:rPr>
        <w:t xml:space="preserve"> (Without proof we </w:t>
      </w:r>
      <w:proofErr w:type="spellStart"/>
      <w:r w:rsidRPr="00B2118E">
        <w:rPr>
          <w:rFonts w:ascii="Arial" w:eastAsia="Times New Roman" w:hAnsi="Arial" w:cs="Arial"/>
          <w:b/>
          <w:bCs/>
          <w:i/>
          <w:iCs/>
          <w:color w:val="212529"/>
          <w:sz w:val="24"/>
          <w:szCs w:val="24"/>
          <w:lang w:eastAsia="en-IN"/>
        </w:rPr>
        <w:t>can not</w:t>
      </w:r>
      <w:proofErr w:type="spellEnd"/>
      <w:r w:rsidRPr="00B2118E">
        <w:rPr>
          <w:rFonts w:ascii="Arial" w:eastAsia="Times New Roman" w:hAnsi="Arial" w:cs="Arial"/>
          <w:b/>
          <w:bCs/>
          <w:i/>
          <w:iCs/>
          <w:color w:val="212529"/>
          <w:sz w:val="24"/>
          <w:szCs w:val="24"/>
          <w:lang w:eastAsia="en-IN"/>
        </w:rPr>
        <w:t xml:space="preserve"> accept your application.)</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Prize is open to</w:t>
      </w:r>
      <w:r w:rsidRPr="00B2118E">
        <w:rPr>
          <w:rFonts w:ascii="Arial" w:eastAsia="Times New Roman" w:hAnsi="Arial" w:cs="Arial"/>
          <w:b/>
          <w:bCs/>
          <w:color w:val="212529"/>
          <w:sz w:val="24"/>
          <w:szCs w:val="24"/>
          <w:lang w:eastAsia="en-IN"/>
        </w:rPr>
        <w:t> FOGSI member </w:t>
      </w:r>
      <w:r w:rsidRPr="00B2118E">
        <w:rPr>
          <w:rFonts w:ascii="Arial" w:eastAsia="Times New Roman" w:hAnsi="Arial" w:cs="Arial"/>
          <w:color w:val="212529"/>
          <w:sz w:val="24"/>
          <w:szCs w:val="24"/>
          <w:lang w:eastAsia="en-IN"/>
        </w:rPr>
        <w:t>and to the Registered Medical Graduates of Statutory Universities in India or any equivalent qualifications from Foreign Universities recognised by the Medical Council of India, as per up to date Schedules, and </w:t>
      </w:r>
      <w:r w:rsidRPr="00B2118E">
        <w:rPr>
          <w:rFonts w:ascii="Arial" w:eastAsia="Times New Roman" w:hAnsi="Arial" w:cs="Arial"/>
          <w:b/>
          <w:bCs/>
          <w:color w:val="212529"/>
          <w:sz w:val="24"/>
          <w:szCs w:val="24"/>
          <w:lang w:eastAsia="en-IN"/>
        </w:rPr>
        <w:t>within ten years of his / her graduation</w:t>
      </w:r>
      <w:r w:rsidRPr="00B2118E">
        <w:rPr>
          <w:rFonts w:ascii="Arial" w:eastAsia="Times New Roman" w:hAnsi="Arial" w:cs="Arial"/>
          <w:color w:val="212529"/>
          <w:sz w:val="24"/>
          <w:szCs w:val="24"/>
          <w:lang w:eastAsia="en-IN"/>
        </w:rPr>
        <w:t> </w:t>
      </w:r>
      <w:r w:rsidRPr="00B2118E">
        <w:rPr>
          <w:rFonts w:ascii="Arial" w:eastAsia="Times New Roman" w:hAnsi="Arial" w:cs="Arial"/>
          <w:b/>
          <w:bCs/>
          <w:i/>
          <w:iCs/>
          <w:color w:val="212529"/>
          <w:sz w:val="24"/>
          <w:szCs w:val="24"/>
          <w:lang w:eastAsia="en-IN"/>
        </w:rPr>
        <w:t>(Proof to be furnished for year of MBBS Graduation and University).</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 xml:space="preserve">The Research Paper / Thesis should be forwarded to FOGSI Office </w:t>
      </w:r>
      <w:proofErr w:type="spellStart"/>
      <w:r w:rsidRPr="00B2118E">
        <w:rPr>
          <w:rFonts w:ascii="Arial" w:eastAsia="Times New Roman" w:hAnsi="Arial" w:cs="Arial"/>
          <w:color w:val="212529"/>
          <w:sz w:val="24"/>
          <w:szCs w:val="24"/>
          <w:lang w:eastAsia="en-IN"/>
        </w:rPr>
        <w:t>alongwith</w:t>
      </w:r>
      <w:proofErr w:type="spellEnd"/>
      <w:r w:rsidRPr="00B2118E">
        <w:rPr>
          <w:rFonts w:ascii="Arial" w:eastAsia="Times New Roman" w:hAnsi="Arial" w:cs="Arial"/>
          <w:color w:val="212529"/>
          <w:sz w:val="24"/>
          <w:szCs w:val="24"/>
          <w:lang w:eastAsia="en-IN"/>
        </w:rPr>
        <w:t xml:space="preserve"> Candidate’s Name, Designation, detailed address, duly certified by the person under whom the research work has been carried out, countersigned by the Head of the Department of Obstetrics &amp; Gynaecology, and also the Head of the Institution.</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Any Research Work / Thesis, that is already published in Medical Journal presented to</w:t>
      </w:r>
      <w:r w:rsidRPr="00B2118E">
        <w:rPr>
          <w:rFonts w:ascii="Arial" w:eastAsia="Times New Roman" w:hAnsi="Arial" w:cs="Arial"/>
          <w:color w:val="212529"/>
          <w:sz w:val="24"/>
          <w:szCs w:val="24"/>
          <w:lang w:eastAsia="en-IN"/>
        </w:rPr>
        <w:br/>
        <w:t>recognised University as Dissertation, or presented elsewhere shall not be considered for the said prize</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b/>
          <w:bCs/>
          <w:i/>
          <w:iCs/>
          <w:color w:val="212529"/>
          <w:sz w:val="24"/>
          <w:szCs w:val="24"/>
          <w:lang w:eastAsia="en-IN"/>
        </w:rPr>
        <w:t>(Warranty attached).</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Research Work / Thesis, should be original and all illustrations, diagrams, tables etc., should have been prepared by the candidates himself / herself.  The candidate should be the Principal author.</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accepted Research Paper / Thesis shall be the property of the FOGSI.</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Research Paper / Thesis will be returned, if not accepted, provided return postage expenses are paid in advance by the candidate concerned.</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Research / Thesis will be evaluated by a Panel of minimum three judges appointed by the FOGSI Managing Committee (Unanimous or majority decision will prevail).  In the award of the Prize to the successful candidate, the decision of the said Panel of Judges shall be final and binding on all the competitors.  The successful candidate will be informed at least one month before the scheduled All India Obstetric &amp; Gynaecological Conference to enable him / her to receive the said prize.</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The Prize will be awarded at the time of the </w:t>
      </w:r>
      <w:proofErr w:type="spellStart"/>
      <w:r w:rsidRPr="00B2118E">
        <w:rPr>
          <w:rFonts w:ascii="Arial" w:eastAsia="Times New Roman" w:hAnsi="Arial" w:cs="Arial"/>
          <w:b/>
          <w:bCs/>
          <w:color w:val="212529"/>
          <w:sz w:val="24"/>
          <w:szCs w:val="24"/>
          <w:lang w:eastAsia="en-IN"/>
        </w:rPr>
        <w:t>Valedicatory</w:t>
      </w:r>
      <w:proofErr w:type="spellEnd"/>
      <w:r w:rsidRPr="00B2118E">
        <w:rPr>
          <w:rFonts w:ascii="Arial" w:eastAsia="Times New Roman" w:hAnsi="Arial" w:cs="Arial"/>
          <w:b/>
          <w:bCs/>
          <w:color w:val="212529"/>
          <w:sz w:val="24"/>
          <w:szCs w:val="24"/>
          <w:lang w:eastAsia="en-IN"/>
        </w:rPr>
        <w:t xml:space="preserve"> function </w:t>
      </w:r>
      <w:r w:rsidRPr="00B2118E">
        <w:rPr>
          <w:rFonts w:ascii="Arial" w:eastAsia="Times New Roman" w:hAnsi="Arial" w:cs="Arial"/>
          <w:color w:val="212529"/>
          <w:sz w:val="24"/>
          <w:szCs w:val="24"/>
          <w:lang w:eastAsia="en-IN"/>
        </w:rPr>
        <w:t>of the All India Obstetric &amp; Gynaecological Congress.</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 xml:space="preserve">FOGSI will request the successful competitor to present highlights of his / her research paper / thesis for about 15 minutes at one of the </w:t>
      </w:r>
      <w:proofErr w:type="gramStart"/>
      <w:r w:rsidRPr="00B2118E">
        <w:rPr>
          <w:rFonts w:ascii="Arial" w:eastAsia="Times New Roman" w:hAnsi="Arial" w:cs="Arial"/>
          <w:color w:val="212529"/>
          <w:sz w:val="24"/>
          <w:szCs w:val="24"/>
          <w:lang w:eastAsia="en-IN"/>
        </w:rPr>
        <w:t>Scientific</w:t>
      </w:r>
      <w:proofErr w:type="gramEnd"/>
      <w:r w:rsidRPr="00B2118E">
        <w:rPr>
          <w:rFonts w:ascii="Arial" w:eastAsia="Times New Roman" w:hAnsi="Arial" w:cs="Arial"/>
          <w:color w:val="212529"/>
          <w:sz w:val="24"/>
          <w:szCs w:val="24"/>
          <w:lang w:eastAsia="en-IN"/>
        </w:rPr>
        <w:t xml:space="preserve"> sessions during the All India Obstetric &amp; Gynaecological Congress. Hon. Secretary General, FOGSI will inform the Organising Secretary of the AICOG that the Prize winner be accommodated in the </w:t>
      </w:r>
      <w:proofErr w:type="gramStart"/>
      <w:r w:rsidRPr="00B2118E">
        <w:rPr>
          <w:rFonts w:ascii="Arial" w:eastAsia="Times New Roman" w:hAnsi="Arial" w:cs="Arial"/>
          <w:color w:val="212529"/>
          <w:sz w:val="24"/>
          <w:szCs w:val="24"/>
          <w:lang w:eastAsia="en-IN"/>
        </w:rPr>
        <w:t>Scientific</w:t>
      </w:r>
      <w:proofErr w:type="gramEnd"/>
      <w:r w:rsidRPr="00B2118E">
        <w:rPr>
          <w:rFonts w:ascii="Arial" w:eastAsia="Times New Roman" w:hAnsi="Arial" w:cs="Arial"/>
          <w:color w:val="212529"/>
          <w:sz w:val="24"/>
          <w:szCs w:val="24"/>
          <w:lang w:eastAsia="en-IN"/>
        </w:rPr>
        <w:t xml:space="preserve"> sessions of the said Congress, with specific mention of the said presentation in the Scientific programme.</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FOGSI reserves the right not to award the Prize in the event of entry / entries received which are not of requisite standard.</w:t>
      </w:r>
    </w:p>
    <w:p w:rsidR="00B2118E" w:rsidRP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 xml:space="preserve">In case FOGSI does not receive any Research Paper / Thesis from Competitors on subject of  their own choice during any particular year, the FOGSI Managing Committee may decide upon any two subjects, one Obstetric and another </w:t>
      </w:r>
      <w:proofErr w:type="spellStart"/>
      <w:r w:rsidRPr="00B2118E">
        <w:rPr>
          <w:rFonts w:ascii="Arial" w:eastAsia="Times New Roman" w:hAnsi="Arial" w:cs="Arial"/>
          <w:color w:val="212529"/>
          <w:sz w:val="24"/>
          <w:szCs w:val="24"/>
          <w:lang w:eastAsia="en-IN"/>
        </w:rPr>
        <w:t>Gynaec</w:t>
      </w:r>
      <w:proofErr w:type="spellEnd"/>
      <w:r w:rsidRPr="00B2118E">
        <w:rPr>
          <w:rFonts w:ascii="Arial" w:eastAsia="Times New Roman" w:hAnsi="Arial" w:cs="Arial"/>
          <w:color w:val="212529"/>
          <w:sz w:val="24"/>
          <w:szCs w:val="24"/>
          <w:lang w:eastAsia="en-IN"/>
        </w:rPr>
        <w:t xml:space="preserve">. (Which are announced through our Journal and circulars to </w:t>
      </w:r>
      <w:proofErr w:type="spellStart"/>
      <w:r w:rsidRPr="00B2118E">
        <w:rPr>
          <w:rFonts w:ascii="Arial" w:eastAsia="Times New Roman" w:hAnsi="Arial" w:cs="Arial"/>
          <w:color w:val="212529"/>
          <w:sz w:val="24"/>
          <w:szCs w:val="24"/>
          <w:lang w:eastAsia="en-IN"/>
        </w:rPr>
        <w:t>memberbodies</w:t>
      </w:r>
      <w:proofErr w:type="spellEnd"/>
      <w:r w:rsidRPr="00B2118E">
        <w:rPr>
          <w:rFonts w:ascii="Arial" w:eastAsia="Times New Roman" w:hAnsi="Arial" w:cs="Arial"/>
          <w:color w:val="212529"/>
          <w:sz w:val="24"/>
          <w:szCs w:val="24"/>
          <w:lang w:eastAsia="en-IN"/>
        </w:rPr>
        <w:t>), and on any one of the topics the competitors should send their Research Paper / Thesis.</w:t>
      </w:r>
    </w:p>
    <w:p w:rsidR="00B2118E" w:rsidRDefault="00B2118E" w:rsidP="00B2118E">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B2118E">
        <w:rPr>
          <w:rFonts w:ascii="Arial" w:eastAsia="Times New Roman" w:hAnsi="Arial" w:cs="Arial"/>
          <w:color w:val="212529"/>
          <w:sz w:val="24"/>
          <w:szCs w:val="24"/>
          <w:lang w:eastAsia="en-IN"/>
        </w:rPr>
        <w:t>This Research Prize is awarded annually.</w:t>
      </w:r>
    </w:p>
    <w:p w:rsidR="0060599F" w:rsidRPr="00D251EE" w:rsidRDefault="0060599F" w:rsidP="0060599F">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D251EE">
        <w:rPr>
          <w:rFonts w:ascii="Arial" w:hAnsi="Arial" w:cs="Arial"/>
          <w:color w:val="000000" w:themeColor="text1"/>
          <w:sz w:val="24"/>
        </w:rPr>
        <w:t>Awardee will not be eligible to apply again.</w:t>
      </w:r>
    </w:p>
    <w:p w:rsidR="00B2118E" w:rsidRPr="00B2118E" w:rsidRDefault="00B2118E" w:rsidP="008049CC">
      <w:pPr>
        <w:jc w:val="both"/>
        <w:rPr>
          <w:rFonts w:ascii="Arial" w:eastAsia="Times New Roman" w:hAnsi="Arial" w:cs="Arial"/>
          <w:color w:val="212529"/>
          <w:sz w:val="24"/>
          <w:szCs w:val="24"/>
          <w:lang w:eastAsia="en-IN"/>
        </w:rPr>
      </w:pPr>
      <w:r w:rsidRPr="00B2118E">
        <w:rPr>
          <w:rFonts w:ascii="Arial" w:eastAsia="Times New Roman" w:hAnsi="Arial" w:cs="Arial"/>
          <w:b/>
          <w:bCs/>
          <w:i/>
          <w:iCs/>
          <w:color w:val="212529"/>
          <w:sz w:val="24"/>
          <w:szCs w:val="24"/>
          <w:lang w:eastAsia="en-IN"/>
        </w:rPr>
        <w:t>Prize</w:t>
      </w:r>
      <w:r w:rsidR="008049CC">
        <w:rPr>
          <w:rFonts w:ascii="Arial" w:eastAsia="Times New Roman" w:hAnsi="Arial" w:cs="Arial"/>
          <w:b/>
          <w:bCs/>
          <w:i/>
          <w:iCs/>
          <w:color w:val="212529"/>
          <w:sz w:val="24"/>
          <w:szCs w:val="24"/>
          <w:lang w:eastAsia="en-IN"/>
        </w:rPr>
        <w:t>:</w:t>
      </w:r>
      <w:r w:rsidRPr="00B2118E">
        <w:rPr>
          <w:rFonts w:ascii="Arial" w:eastAsia="Times New Roman" w:hAnsi="Arial" w:cs="Arial"/>
          <w:color w:val="212529"/>
          <w:sz w:val="24"/>
          <w:szCs w:val="24"/>
          <w:lang w:eastAsia="en-IN"/>
        </w:rPr>
        <w:br/>
      </w:r>
      <w:r w:rsidR="008049CC" w:rsidRPr="008049CC">
        <w:rPr>
          <w:rFonts w:ascii="Arial" w:hAnsi="Arial" w:cs="Arial"/>
          <w:bCs/>
          <w:sz w:val="24"/>
          <w:lang w:val="en-GB"/>
        </w:rPr>
        <w:t xml:space="preserve">Awardee will felicitate with a </w:t>
      </w:r>
      <w:r w:rsidR="008049CC" w:rsidRPr="008049CC">
        <w:rPr>
          <w:rFonts w:ascii="Arial" w:hAnsi="Arial" w:cs="Arial"/>
          <w:bCs/>
          <w:sz w:val="24"/>
        </w:rPr>
        <w:t>Cheque of Rs.5</w:t>
      </w:r>
      <w:bookmarkStart w:id="0" w:name="_GoBack"/>
      <w:bookmarkEnd w:id="0"/>
      <w:r w:rsidR="008049CC" w:rsidRPr="008049CC">
        <w:rPr>
          <w:rFonts w:ascii="Arial" w:hAnsi="Arial" w:cs="Arial"/>
          <w:bCs/>
          <w:sz w:val="24"/>
        </w:rPr>
        <w:t xml:space="preserve">,000/- &amp; </w:t>
      </w:r>
      <w:r w:rsidR="008049CC" w:rsidRPr="008049CC">
        <w:rPr>
          <w:rFonts w:ascii="Arial" w:hAnsi="Arial" w:cs="Arial"/>
          <w:bCs/>
          <w:sz w:val="24"/>
        </w:rPr>
        <w:t>Certificate</w:t>
      </w:r>
      <w:r w:rsidR="008049CC" w:rsidRPr="008049CC">
        <w:rPr>
          <w:bCs/>
          <w:sz w:val="24"/>
        </w:rPr>
        <w:t xml:space="preserve"> </w:t>
      </w:r>
      <w:r w:rsidRPr="00B2118E">
        <w:rPr>
          <w:rFonts w:ascii="Arial" w:eastAsia="Times New Roman" w:hAnsi="Arial" w:cs="Arial"/>
          <w:color w:val="212529"/>
          <w:sz w:val="24"/>
          <w:szCs w:val="24"/>
          <w:lang w:eastAsia="en-IN"/>
        </w:rPr>
        <w:t xml:space="preserve">at the time of </w:t>
      </w:r>
      <w:r w:rsidR="008049CC">
        <w:rPr>
          <w:rFonts w:ascii="Arial" w:eastAsia="Times New Roman" w:hAnsi="Arial" w:cs="Arial"/>
          <w:color w:val="212529"/>
          <w:sz w:val="24"/>
          <w:szCs w:val="24"/>
          <w:lang w:eastAsia="en-IN"/>
        </w:rPr>
        <w:t xml:space="preserve">the </w:t>
      </w:r>
      <w:r w:rsidR="008049CC" w:rsidRPr="00B2118E">
        <w:rPr>
          <w:rFonts w:ascii="Arial" w:eastAsia="Times New Roman" w:hAnsi="Arial" w:cs="Arial"/>
          <w:b/>
          <w:bCs/>
          <w:color w:val="212529"/>
          <w:sz w:val="24"/>
          <w:szCs w:val="24"/>
          <w:lang w:eastAsia="en-IN"/>
        </w:rPr>
        <w:t>valedictory</w:t>
      </w:r>
      <w:r w:rsidR="008049CC" w:rsidRPr="00B2118E">
        <w:rPr>
          <w:rFonts w:ascii="Arial" w:eastAsia="Times New Roman" w:hAnsi="Arial" w:cs="Arial"/>
          <w:color w:val="212529"/>
          <w:sz w:val="24"/>
          <w:szCs w:val="24"/>
          <w:lang w:eastAsia="en-IN"/>
        </w:rPr>
        <w:t> </w:t>
      </w:r>
      <w:r w:rsidR="008049CC" w:rsidRPr="00B2118E">
        <w:rPr>
          <w:rFonts w:ascii="Arial" w:eastAsia="Times New Roman" w:hAnsi="Arial" w:cs="Arial"/>
          <w:b/>
          <w:bCs/>
          <w:color w:val="212529"/>
          <w:sz w:val="24"/>
          <w:szCs w:val="24"/>
          <w:lang w:eastAsia="en-IN"/>
        </w:rPr>
        <w:t>function</w:t>
      </w:r>
      <w:r w:rsidR="008049CC" w:rsidRPr="00B2118E">
        <w:rPr>
          <w:rFonts w:ascii="Arial" w:eastAsia="Times New Roman" w:hAnsi="Arial" w:cs="Arial"/>
          <w:color w:val="212529"/>
          <w:sz w:val="24"/>
          <w:szCs w:val="24"/>
          <w:lang w:eastAsia="en-IN"/>
        </w:rPr>
        <w:t> </w:t>
      </w:r>
      <w:r w:rsidRPr="00B2118E">
        <w:rPr>
          <w:rFonts w:ascii="Arial" w:eastAsia="Times New Roman" w:hAnsi="Arial" w:cs="Arial"/>
          <w:color w:val="212529"/>
          <w:sz w:val="24"/>
          <w:szCs w:val="24"/>
          <w:lang w:eastAsia="en-IN"/>
        </w:rPr>
        <w:t>of the All India Obstetric &amp; Gynaecological Congress. </w:t>
      </w:r>
    </w:p>
    <w:p w:rsidR="00B2118E" w:rsidRPr="00B2118E" w:rsidRDefault="00B2118E" w:rsidP="00B2118E">
      <w:pPr>
        <w:spacing w:after="100" w:afterAutospacing="1" w:line="240" w:lineRule="auto"/>
        <w:rPr>
          <w:rFonts w:ascii="Arial" w:eastAsia="Times New Roman" w:hAnsi="Arial" w:cs="Arial"/>
          <w:color w:val="212529"/>
          <w:sz w:val="24"/>
          <w:szCs w:val="24"/>
          <w:lang w:eastAsia="en-IN"/>
        </w:rPr>
      </w:pPr>
      <w:proofErr w:type="gramStart"/>
      <w:r w:rsidRPr="00B2118E">
        <w:rPr>
          <w:rFonts w:ascii="Arial" w:eastAsia="Times New Roman" w:hAnsi="Arial" w:cs="Arial"/>
          <w:b/>
          <w:bCs/>
          <w:i/>
          <w:iCs/>
          <w:color w:val="212529"/>
          <w:sz w:val="24"/>
          <w:szCs w:val="24"/>
          <w:lang w:eastAsia="en-IN"/>
        </w:rPr>
        <w:t>Last Date :</w:t>
      </w:r>
      <w:proofErr w:type="gramEnd"/>
      <w:r w:rsidRPr="00B2118E">
        <w:rPr>
          <w:rFonts w:ascii="Arial" w:eastAsia="Times New Roman" w:hAnsi="Arial" w:cs="Arial"/>
          <w:color w:val="212529"/>
          <w:sz w:val="24"/>
          <w:szCs w:val="24"/>
          <w:lang w:eastAsia="en-IN"/>
        </w:rPr>
        <w:br/>
        <w:t>The </w:t>
      </w:r>
      <w:r w:rsidRPr="00B2118E">
        <w:rPr>
          <w:rFonts w:ascii="Arial" w:eastAsia="Times New Roman" w:hAnsi="Arial" w:cs="Arial"/>
          <w:b/>
          <w:bCs/>
          <w:color w:val="212529"/>
          <w:sz w:val="24"/>
          <w:szCs w:val="24"/>
          <w:lang w:eastAsia="en-IN"/>
        </w:rPr>
        <w:t>Soft copy</w:t>
      </w:r>
      <w:r w:rsidRPr="00B2118E">
        <w:rPr>
          <w:rFonts w:ascii="Arial" w:eastAsia="Times New Roman" w:hAnsi="Arial" w:cs="Arial"/>
          <w:color w:val="212529"/>
          <w:sz w:val="24"/>
          <w:szCs w:val="24"/>
          <w:lang w:eastAsia="en-IN"/>
        </w:rPr>
        <w:t> of Research Paper / Thesis must be reach the FOGSI Office, on or before </w:t>
      </w:r>
      <w:r>
        <w:rPr>
          <w:rFonts w:ascii="Arial" w:eastAsia="Times New Roman" w:hAnsi="Arial" w:cs="Arial"/>
          <w:b/>
          <w:bCs/>
          <w:color w:val="212529"/>
          <w:sz w:val="24"/>
          <w:szCs w:val="24"/>
          <w:lang w:eastAsia="en-IN"/>
        </w:rPr>
        <w:t>July 31</w:t>
      </w:r>
      <w:r w:rsidRPr="00B2118E">
        <w:rPr>
          <w:rFonts w:ascii="Arial" w:eastAsia="Times New Roman" w:hAnsi="Arial" w:cs="Arial"/>
          <w:b/>
          <w:bCs/>
          <w:i/>
          <w:iCs/>
          <w:color w:val="212529"/>
          <w:sz w:val="24"/>
          <w:szCs w:val="24"/>
          <w:lang w:eastAsia="en-IN"/>
        </w:rPr>
        <w:t>.</w:t>
      </w:r>
    </w:p>
    <w:p w:rsidR="008B08CA" w:rsidRDefault="008B08CA"/>
    <w:sectPr w:rsidR="008B08CA" w:rsidSect="00B2118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86D7B"/>
    <w:multiLevelType w:val="multilevel"/>
    <w:tmpl w:val="88747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245DA"/>
    <w:multiLevelType w:val="multilevel"/>
    <w:tmpl w:val="E2C2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8E"/>
    <w:rsid w:val="0060599F"/>
    <w:rsid w:val="008049CC"/>
    <w:rsid w:val="008B08CA"/>
    <w:rsid w:val="00B211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34DB5-1519-42EE-99D9-93CB59A9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18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2118E"/>
    <w:rPr>
      <w:b/>
      <w:bCs/>
    </w:rPr>
  </w:style>
  <w:style w:type="character" w:styleId="Emphasis">
    <w:name w:val="Emphasis"/>
    <w:basedOn w:val="DefaultParagraphFont"/>
    <w:uiPriority w:val="20"/>
    <w:qFormat/>
    <w:rsid w:val="00B21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2024-01-25T10:16:00Z</dcterms:created>
  <dcterms:modified xsi:type="dcterms:W3CDTF">2024-02-01T08:55:00Z</dcterms:modified>
</cp:coreProperties>
</file>